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C4A" w:rsidRDefault="002F5C4A" w:rsidP="002F5C4A">
      <w:pPr>
        <w:pStyle w:val="Title"/>
        <w:jc w:val="center"/>
        <w:rPr>
          <w:b/>
          <w:sz w:val="36"/>
          <w:szCs w:val="28"/>
        </w:rPr>
      </w:pPr>
      <w:r w:rsidRPr="002F5C4A">
        <w:rPr>
          <w:b/>
          <w:sz w:val="36"/>
          <w:szCs w:val="28"/>
        </w:rPr>
        <w:drawing>
          <wp:inline distT="0" distB="0" distL="0" distR="0" wp14:anchorId="1ABE570F" wp14:editId="600AB3B7">
            <wp:extent cx="2385060" cy="2264858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01924" cy="2280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5C4A">
        <w:rPr>
          <w:noProof/>
        </w:rPr>
        <w:t xml:space="preserve"> </w:t>
      </w:r>
      <w:r w:rsidRPr="002F5C4A">
        <w:rPr>
          <w:b/>
          <w:sz w:val="36"/>
          <w:szCs w:val="28"/>
        </w:rPr>
        <w:drawing>
          <wp:inline distT="0" distB="0" distL="0" distR="0" wp14:anchorId="1DE4A359" wp14:editId="0D4029ED">
            <wp:extent cx="3150072" cy="21107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57258" cy="2115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5C4A" w:rsidRPr="002F5C4A" w:rsidRDefault="002F5C4A" w:rsidP="002F5C4A">
      <w:pPr>
        <w:pStyle w:val="Title"/>
        <w:jc w:val="center"/>
        <w:rPr>
          <w:rFonts w:cs="Times New Roman"/>
          <w:b/>
          <w:sz w:val="36"/>
          <w:szCs w:val="28"/>
        </w:rPr>
      </w:pPr>
      <w:bookmarkStart w:id="0" w:name="_GoBack"/>
      <w:r w:rsidRPr="002F5C4A">
        <w:rPr>
          <w:b/>
          <w:sz w:val="36"/>
          <w:szCs w:val="28"/>
        </w:rPr>
        <w:t xml:space="preserve">FSIS Issues Public Health Alert for Ready-to-Eat Salad Products Containing Peanut Butter </w:t>
      </w:r>
      <w:bookmarkEnd w:id="0"/>
      <w:r w:rsidRPr="002F5C4A">
        <w:rPr>
          <w:b/>
          <w:sz w:val="36"/>
          <w:szCs w:val="28"/>
        </w:rPr>
        <w:t>that May be Contaminated with Salmonella</w:t>
      </w:r>
    </w:p>
    <w:p w:rsidR="002F5C4A" w:rsidRDefault="002F5C4A" w:rsidP="002F5C4A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color w:val="FF0000"/>
          <w:sz w:val="27"/>
          <w:szCs w:val="27"/>
        </w:rPr>
        <w:t xml:space="preserve">This is for your 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information,</w:t>
      </w:r>
      <w:proofErr w:type="gramEnd"/>
      <w:r>
        <w:rPr>
          <w:rFonts w:ascii="Arial" w:hAnsi="Arial" w:cs="Arial"/>
          <w:color w:val="FF0000"/>
          <w:sz w:val="27"/>
          <w:szCs w:val="27"/>
        </w:rPr>
        <w:t xml:space="preserve"> this product may have come in through local donations or Fresh Alliance.</w:t>
      </w:r>
    </w:p>
    <w:p w:rsidR="002F5C4A" w:rsidRDefault="002F5C4A" w:rsidP="002F5C4A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This product was distributed through Amazon in Washington state.</w:t>
      </w:r>
    </w:p>
    <w:p w:rsidR="002F5C4A" w:rsidRDefault="002F5C4A" w:rsidP="002F5C4A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Direct link to recall: </w:t>
      </w:r>
      <w:hyperlink r:id="rId7" w:history="1">
        <w:r>
          <w:rPr>
            <w:rStyle w:val="Hyperlink"/>
            <w:rFonts w:ascii="Arial" w:hAnsi="Arial" w:cs="Arial"/>
          </w:rPr>
          <w:t>https://www.fsis.usda.gov/recalls-alerts/fsis-issues-public-health-alert-ready-eat-salad-products-containing-peanut-bu</w:t>
        </w:r>
        <w:r>
          <w:rPr>
            <w:rStyle w:val="Hyperlink"/>
            <w:rFonts w:ascii="Arial" w:hAnsi="Arial" w:cs="Arial"/>
          </w:rPr>
          <w:t>t</w:t>
        </w:r>
        <w:r>
          <w:rPr>
            <w:rStyle w:val="Hyperlink"/>
            <w:rFonts w:ascii="Arial" w:hAnsi="Arial" w:cs="Arial"/>
          </w:rPr>
          <w:t>ter</w:t>
        </w:r>
      </w:hyperlink>
    </w:p>
    <w:p w:rsidR="002F5C4A" w:rsidRDefault="002F5C4A" w:rsidP="002F5C4A">
      <w:pPr>
        <w:pStyle w:val="Heading3"/>
        <w:numPr>
          <w:ilvl w:val="0"/>
          <w:numId w:val="1"/>
        </w:numPr>
        <w:spacing w:before="0" w:beforeAutospacing="0" w:afterAutospacing="0"/>
        <w:rPr>
          <w:rFonts w:ascii="Georgia" w:eastAsiaTheme="minorHAnsi" w:hAnsi="Georgia" w:cs="Arial"/>
          <w:color w:val="005440"/>
        </w:rPr>
      </w:pPr>
      <w:r>
        <w:rPr>
          <w:rFonts w:ascii="Georgia" w:eastAsiaTheme="minorHAnsi" w:hAnsi="Georgia" w:cs="Arial"/>
          <w:color w:val="005440"/>
        </w:rPr>
        <w:t>FSIS Announcement</w:t>
      </w:r>
    </w:p>
    <w:p w:rsidR="002F5C4A" w:rsidRDefault="002F5C4A" w:rsidP="002F5C4A">
      <w:pPr>
        <w:pStyle w:val="NormalWeb"/>
        <w:spacing w:before="0" w:beforeAutospacing="0" w:after="0" w:afterAutospacing="0"/>
        <w:ind w:left="720"/>
        <w:rPr>
          <w:rFonts w:ascii="Helvetica" w:hAnsi="Helvetica"/>
          <w:color w:val="2E2E2E"/>
        </w:rPr>
      </w:pPr>
      <w:r>
        <w:rPr>
          <w:rFonts w:ascii="Helvetica" w:hAnsi="Helvetica"/>
          <w:color w:val="2E2E2E"/>
          <w:sz w:val="27"/>
          <w:szCs w:val="27"/>
        </w:rPr>
        <w:t> </w:t>
      </w:r>
    </w:p>
    <w:p w:rsidR="002F5C4A" w:rsidRPr="002F5C4A" w:rsidRDefault="002F5C4A" w:rsidP="002F5C4A">
      <w:pPr>
        <w:pStyle w:val="NormalWeb"/>
        <w:spacing w:before="240" w:beforeAutospacing="0" w:after="0" w:afterAutospacing="0"/>
        <w:rPr>
          <w:rFonts w:ascii="Helvetica" w:hAnsi="Helvetica"/>
          <w:sz w:val="24"/>
          <w:szCs w:val="24"/>
        </w:rPr>
      </w:pPr>
      <w:r w:rsidRPr="002F5C4A">
        <w:rPr>
          <w:rFonts w:ascii="Helvetica" w:hAnsi="Helvetica"/>
          <w:sz w:val="24"/>
          <w:szCs w:val="24"/>
        </w:rPr>
        <w:t>WASHINGTON, May 27, 2022 –The U.S. Department of Agriculture’s Food Safety and Inspection Service (FSIS) is issuing a public health alert for ready-to-eat (RTE) salad products containing </w:t>
      </w:r>
      <w:hyperlink r:id="rId8" w:history="1">
        <w:r w:rsidRPr="002F5C4A">
          <w:rPr>
            <w:rStyle w:val="Hyperlink"/>
            <w:rFonts w:ascii="Helvetica" w:hAnsi="Helvetica"/>
            <w:color w:val="auto"/>
            <w:sz w:val="24"/>
            <w:szCs w:val="24"/>
          </w:rPr>
          <w:t>Food and Drug Administration (FDA) regulated peanut butter that has been recalled by J.M. Smucker Company</w:t>
        </w:r>
      </w:hyperlink>
      <w:r w:rsidRPr="002F5C4A">
        <w:rPr>
          <w:rFonts w:ascii="Helvetica" w:hAnsi="Helvetica"/>
          <w:sz w:val="24"/>
          <w:szCs w:val="24"/>
        </w:rPr>
        <w:t> due to potential </w:t>
      </w:r>
      <w:r w:rsidRPr="002F5C4A">
        <w:rPr>
          <w:rStyle w:val="Emphasis"/>
          <w:rFonts w:ascii="Helvetica" w:hAnsi="Helvetica"/>
          <w:sz w:val="24"/>
          <w:szCs w:val="24"/>
        </w:rPr>
        <w:t>Salmonella</w:t>
      </w:r>
      <w:r w:rsidRPr="002F5C4A">
        <w:rPr>
          <w:rFonts w:ascii="Helvetica" w:hAnsi="Helvetica"/>
          <w:sz w:val="24"/>
          <w:szCs w:val="24"/>
        </w:rPr>
        <w:t> contamination. FSIS is issuing this public health alert to ensure that consumers are aware that this product should not be consumed.</w:t>
      </w:r>
    </w:p>
    <w:p w:rsidR="002F5C4A" w:rsidRPr="002F5C4A" w:rsidRDefault="002F5C4A" w:rsidP="002F5C4A">
      <w:pPr>
        <w:pStyle w:val="NormalWeb"/>
        <w:spacing w:before="240" w:beforeAutospacing="0" w:after="0" w:afterAutospacing="0"/>
        <w:rPr>
          <w:rFonts w:ascii="Helvetica" w:hAnsi="Helvetica"/>
          <w:sz w:val="24"/>
          <w:szCs w:val="24"/>
        </w:rPr>
      </w:pPr>
      <w:r w:rsidRPr="002F5C4A">
        <w:rPr>
          <w:rFonts w:ascii="Helvetica" w:hAnsi="Helvetica"/>
          <w:sz w:val="24"/>
          <w:szCs w:val="24"/>
        </w:rPr>
        <w:t>The salad products were produced between 5/11/2022 and 5/23/2022. The following products subject to the public health alert are [</w:t>
      </w:r>
      <w:hyperlink r:id="rId9" w:history="1">
        <w:r w:rsidRPr="002F5C4A">
          <w:rPr>
            <w:rStyle w:val="Hyperlink"/>
            <w:rFonts w:ascii="Helvetica" w:hAnsi="Helvetica"/>
            <w:color w:val="auto"/>
            <w:sz w:val="24"/>
            <w:szCs w:val="24"/>
          </w:rPr>
          <w:t>view labels</w:t>
        </w:r>
      </w:hyperlink>
      <w:r w:rsidRPr="002F5C4A">
        <w:rPr>
          <w:rFonts w:ascii="Helvetica" w:hAnsi="Helvetica"/>
          <w:sz w:val="24"/>
          <w:szCs w:val="24"/>
        </w:rPr>
        <w:t>]:</w:t>
      </w:r>
    </w:p>
    <w:p w:rsidR="002F5C4A" w:rsidRPr="002F5C4A" w:rsidRDefault="002F5C4A" w:rsidP="002F5C4A">
      <w:pPr>
        <w:numPr>
          <w:ilvl w:val="1"/>
          <w:numId w:val="1"/>
        </w:numPr>
        <w:spacing w:before="100" w:beforeAutospacing="1"/>
        <w:ind w:left="0"/>
        <w:rPr>
          <w:rFonts w:ascii="Helvetica" w:hAnsi="Helvetica"/>
          <w:sz w:val="24"/>
          <w:szCs w:val="24"/>
        </w:rPr>
      </w:pPr>
      <w:r w:rsidRPr="002F5C4A">
        <w:rPr>
          <w:rFonts w:ascii="Helvetica" w:hAnsi="Helvetica"/>
          <w:sz w:val="24"/>
          <w:szCs w:val="24"/>
        </w:rPr>
        <w:t>14.5-oz. plastic clamshell containers labeled “Super Asian Chicken Salad” with a “Best Thru” date of 05/16 through 06/03.</w:t>
      </w:r>
    </w:p>
    <w:p w:rsidR="002F5C4A" w:rsidRPr="002F5C4A" w:rsidRDefault="002F5C4A" w:rsidP="002F5C4A">
      <w:pPr>
        <w:pStyle w:val="NormalWeb"/>
        <w:spacing w:before="240" w:beforeAutospacing="0" w:after="0" w:afterAutospacing="0"/>
        <w:rPr>
          <w:rFonts w:ascii="Helvetica" w:hAnsi="Helvetica"/>
          <w:sz w:val="24"/>
          <w:szCs w:val="24"/>
        </w:rPr>
      </w:pPr>
      <w:r w:rsidRPr="002F5C4A">
        <w:rPr>
          <w:rFonts w:ascii="Helvetica" w:hAnsi="Helvetica"/>
          <w:sz w:val="24"/>
          <w:szCs w:val="24"/>
        </w:rPr>
        <w:t>The product bears establishment number “P-214” inside the USDA mark of inspection. These items were distributed to an Amazon Go retail location in Washington.</w:t>
      </w:r>
    </w:p>
    <w:p w:rsidR="00360745" w:rsidRDefault="00360745"/>
    <w:sectPr w:rsidR="003607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8822A4"/>
    <w:multiLevelType w:val="multilevel"/>
    <w:tmpl w:val="50924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C4A"/>
    <w:rsid w:val="002F5C4A"/>
    <w:rsid w:val="0036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96E15"/>
  <w15:chartTrackingRefBased/>
  <w15:docId w15:val="{23B279A8-C8C6-4B7F-AC1A-6B9C83FB1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5C4A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5C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2F5C4A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2F5C4A"/>
    <w:rPr>
      <w:rFonts w:ascii="Calibri" w:eastAsia="Times New Roman" w:hAnsi="Calibri" w:cs="Calibri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2F5C4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F5C4A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2F5C4A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F5C4A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F5C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2F5C4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5C4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da.gov/safety/recalls-market-withdrawals-safety-alerts/j-m-smucker-co-issues-voluntary-recall-select-jifr-products-sold-us-potential-salmonella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fsis.usda.gov/recalls-alerts/fsis-issues-public-health-alert-ready-eat-salad-products-containing-peanut-butter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fsis.usda.gov/sites/default/files/food_label_pdf/2022-05/PHA-05272022-Labels_0.pdf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6E36B8-62A1-41E7-8AE5-85879FFA6102}"/>
</file>

<file path=customXml/itemProps2.xml><?xml version="1.0" encoding="utf-8"?>
<ds:datastoreItem xmlns:ds="http://schemas.openxmlformats.org/officeDocument/2006/customXml" ds:itemID="{C5D79B79-9142-4A45-B614-7C9BC3459F20}"/>
</file>

<file path=customXml/itemProps3.xml><?xml version="1.0" encoding="utf-8"?>
<ds:datastoreItem xmlns:ds="http://schemas.openxmlformats.org/officeDocument/2006/customXml" ds:itemID="{64A3E699-492A-4DE9-95D6-D202FEFC65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2022-05-31T17:03:00Z</dcterms:created>
  <dcterms:modified xsi:type="dcterms:W3CDTF">2022-05-31T17:07:00Z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